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432" w:rsidRPr="00112771" w:rsidRDefault="000B4432" w:rsidP="000A121C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12771">
        <w:rPr>
          <w:rFonts w:ascii="Times New Roman" w:hAnsi="Times New Roman" w:cs="Times New Roman"/>
          <w:b/>
          <w:sz w:val="32"/>
          <w:szCs w:val="32"/>
        </w:rPr>
        <w:t>METODE ŞI TEHNICI SPECIFICE DE INTERVENŢIE LA ELEVII CU C.E.S.</w:t>
      </w:r>
    </w:p>
    <w:p w:rsidR="000A121C" w:rsidRDefault="000A121C" w:rsidP="000A121C">
      <w:pPr>
        <w:spacing w:line="36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0A121C" w:rsidRPr="000A121C" w:rsidRDefault="000A121C" w:rsidP="000A121C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0A121C">
        <w:rPr>
          <w:rFonts w:ascii="Times New Roman" w:hAnsi="Times New Roman" w:cs="Times New Roman"/>
          <w:sz w:val="28"/>
          <w:szCs w:val="28"/>
        </w:rPr>
        <w:t>R</w:t>
      </w:r>
      <w:bookmarkStart w:id="0" w:name="_GoBack"/>
      <w:bookmarkEnd w:id="0"/>
      <w:r w:rsidRPr="000A121C">
        <w:rPr>
          <w:rFonts w:ascii="Times New Roman" w:hAnsi="Times New Roman" w:cs="Times New Roman"/>
          <w:sz w:val="28"/>
          <w:szCs w:val="28"/>
          <w:lang w:val="ro-RO"/>
        </w:rPr>
        <w:t>ăducu Liliana</w:t>
      </w:r>
    </w:p>
    <w:p w:rsidR="000A121C" w:rsidRDefault="000A121C" w:rsidP="000A121C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0A121C">
        <w:rPr>
          <w:rFonts w:ascii="Times New Roman" w:hAnsi="Times New Roman" w:cs="Times New Roman"/>
          <w:sz w:val="28"/>
          <w:szCs w:val="28"/>
          <w:lang w:val="ro-RO"/>
        </w:rPr>
        <w:t>Liceul Tehnologic nr. 1 Alexandria</w:t>
      </w:r>
    </w:p>
    <w:p w:rsidR="000A121C" w:rsidRDefault="000A121C" w:rsidP="000A121C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B66DE3" w:rsidRPr="00B66DE3" w:rsidRDefault="00B66DE3" w:rsidP="00B66DE3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6DE3">
        <w:rPr>
          <w:rFonts w:ascii="Times New Roman" w:hAnsi="Times New Roman" w:cs="Times New Roman"/>
          <w:sz w:val="24"/>
          <w:szCs w:val="24"/>
        </w:rPr>
        <w:t>Obiectivul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  principal  al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integrariielevilor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 cu C.E.S.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constăîn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  a asigurapecâtposibilparticipare</w:t>
      </w:r>
      <w:r w:rsidR="00816F9E">
        <w:rPr>
          <w:rFonts w:ascii="Times New Roman" w:hAnsi="Times New Roman" w:cs="Times New Roman"/>
          <w:sz w:val="24"/>
          <w:szCs w:val="24"/>
        </w:rPr>
        <w:t>aacestora</w:t>
      </w:r>
      <w:r w:rsidRPr="00B66DE3">
        <w:rPr>
          <w:rFonts w:ascii="Times New Roman" w:hAnsi="Times New Roman" w:cs="Times New Roman"/>
          <w:sz w:val="24"/>
          <w:szCs w:val="24"/>
        </w:rPr>
        <w:t xml:space="preserve">înînvăţământulobişnuitşiînactivităţilecomune de la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clasă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înfuncţie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capacităţilelorşi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sprijinulcorespunzător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Atuncicândesteposibil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trebuiesă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evaluezeşicompetenţelelorînraport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programaobişnuită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 a-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privilegiaînraport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ceilalţielevi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. De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estenecesarcaceilalţielevisăîiconsiderecondiscipoli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dartotuşifără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 a-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singularizapreamult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Evaluareaacestoratrebuiefacutacelpuţin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materiilepe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suntcapabilisă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 le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urmezeînconformitate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criteriileobişnuite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clasăiarpentrucelelaltedomenii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înconformitate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criterii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evaluareadaptatecapacităţilorlor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Aceastăevaluaredădreptul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 la o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certificarecorespunzătoare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trebuiesăasigurecontinuareastudiilorulterioare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>.</w:t>
      </w:r>
    </w:p>
    <w:p w:rsidR="00B66DE3" w:rsidRDefault="000B4432" w:rsidP="000A121C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4432">
        <w:rPr>
          <w:rFonts w:ascii="Times New Roman" w:hAnsi="Times New Roman" w:cs="Times New Roman"/>
          <w:sz w:val="24"/>
          <w:szCs w:val="24"/>
        </w:rPr>
        <w:t>Copiii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cu CES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fac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parte din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societateanoastră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aceştiamaimultdecâtceilalţicopii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nevoie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de o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permanentăsocializareşicolaborare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alţicopiipentruasigurareaintegrăriisociale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lor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Princontactul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direct cu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elevii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alteinstituţiişcolareşiprinparticipareaalături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ei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la diverse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activităţi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realizeazădiminuareaizolăriişiînlăturarea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mare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măsură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tendinţelor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agresivitate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contribuind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îmbunătăţireamoduluilor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viaţă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B4432" w:rsidRPr="000B4432" w:rsidRDefault="000B4432" w:rsidP="000A121C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4432">
        <w:rPr>
          <w:rFonts w:ascii="Times New Roman" w:hAnsi="Times New Roman" w:cs="Times New Roman"/>
          <w:sz w:val="24"/>
          <w:szCs w:val="24"/>
        </w:rPr>
        <w:t>Creareaunorparteneriateîntreşcoală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familieşicomunitatedarşiîntre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diverse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instituţiişcolare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presupunesuccesulelevilor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şcoalăşimaitârziuînviaţă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Atuncicândpărinţii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eleviişiceilalţimembriaicomunităţii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considerăuniipealţiiparteneriîneducaţie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creeazăînjurulelevilor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comunitate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suport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începesăfuncţioneze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D18D8" w:rsidRDefault="000B4432" w:rsidP="000A121C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B4432">
        <w:rPr>
          <w:rFonts w:ascii="Times New Roman" w:hAnsi="Times New Roman" w:cs="Times New Roman"/>
          <w:sz w:val="24"/>
          <w:szCs w:val="24"/>
        </w:rPr>
        <w:t>Modificareacomportamentelornedoriteeste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activitateextrem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complexăşidificilă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. Din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cauzaposibilităţilormaireduse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adaptare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copilul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tulburări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conduităresimte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nevoieaccentuată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sprijin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punct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0B4432">
        <w:rPr>
          <w:rFonts w:ascii="Times New Roman" w:hAnsi="Times New Roman" w:cs="Times New Roman"/>
          <w:sz w:val="24"/>
          <w:szCs w:val="24"/>
        </w:rPr>
        <w:t>vedereafectivşi</w:t>
      </w:r>
      <w:proofErr w:type="spellEnd"/>
      <w:r w:rsidRPr="000B4432">
        <w:rPr>
          <w:rFonts w:ascii="Times New Roman" w:hAnsi="Times New Roman" w:cs="Times New Roman"/>
          <w:sz w:val="24"/>
          <w:szCs w:val="24"/>
        </w:rPr>
        <w:t xml:space="preserve"> social.</w:t>
      </w:r>
    </w:p>
    <w:p w:rsidR="00B5077F" w:rsidRPr="00B5077F" w:rsidRDefault="00B5077F" w:rsidP="00B5077F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5077F">
        <w:rPr>
          <w:rFonts w:ascii="Times New Roman" w:hAnsi="Times New Roman" w:cs="Times New Roman"/>
          <w:sz w:val="24"/>
          <w:szCs w:val="24"/>
          <w:lang w:val="ro-RO"/>
        </w:rPr>
        <w:t xml:space="preserve">Prin recunoaşterea tulburării de învăţare la elevi, </w:t>
      </w:r>
      <w:r>
        <w:rPr>
          <w:rFonts w:ascii="Times New Roman" w:hAnsi="Times New Roman" w:cs="Times New Roman"/>
          <w:sz w:val="24"/>
          <w:szCs w:val="24"/>
          <w:lang w:val="ro-RO"/>
        </w:rPr>
        <w:t>profesorultrebuie să facă</w:t>
      </w:r>
      <w:r w:rsidRPr="00B5077F">
        <w:rPr>
          <w:rFonts w:ascii="Times New Roman" w:hAnsi="Times New Roman" w:cs="Times New Roman"/>
          <w:sz w:val="24"/>
          <w:szCs w:val="24"/>
          <w:lang w:val="ro-RO"/>
        </w:rPr>
        <w:t xml:space="preserve"> primul pas în remedierea elevului . Din moment ce </w:t>
      </w:r>
      <w:r>
        <w:rPr>
          <w:rFonts w:ascii="Times New Roman" w:hAnsi="Times New Roman" w:cs="Times New Roman"/>
          <w:sz w:val="24"/>
          <w:szCs w:val="24"/>
          <w:lang w:val="ro-RO"/>
        </w:rPr>
        <w:t>profesorul</w:t>
      </w:r>
      <w:r w:rsidRPr="00B5077F">
        <w:rPr>
          <w:rFonts w:ascii="Times New Roman" w:hAnsi="Times New Roman" w:cs="Times New Roman"/>
          <w:sz w:val="24"/>
          <w:szCs w:val="24"/>
          <w:lang w:val="ro-RO"/>
        </w:rPr>
        <w:t xml:space="preserve"> devine competent în stabilirea cauzelor </w:t>
      </w:r>
      <w:r w:rsidRPr="00B5077F">
        <w:rPr>
          <w:rFonts w:ascii="Times New Roman" w:hAnsi="Times New Roman" w:cs="Times New Roman"/>
          <w:sz w:val="24"/>
          <w:szCs w:val="24"/>
          <w:lang w:val="ro-RO"/>
        </w:rPr>
        <w:lastRenderedPageBreak/>
        <w:t xml:space="preserve">dificultăţilor de învăţare, el </w:t>
      </w:r>
      <w:r>
        <w:rPr>
          <w:rFonts w:ascii="Times New Roman" w:hAnsi="Times New Roman" w:cs="Times New Roman"/>
          <w:sz w:val="24"/>
          <w:szCs w:val="24"/>
          <w:lang w:val="ro-RO"/>
        </w:rPr>
        <w:t>trebuie</w:t>
      </w:r>
      <w:r w:rsidRPr="00B5077F">
        <w:rPr>
          <w:rFonts w:ascii="Times New Roman" w:hAnsi="Times New Roman" w:cs="Times New Roman"/>
          <w:sz w:val="24"/>
          <w:szCs w:val="24"/>
          <w:lang w:val="ro-RO"/>
        </w:rPr>
        <w:t xml:space="preserve"> să abordeze în mod diferenţiat </w:t>
      </w:r>
      <w:r>
        <w:rPr>
          <w:rFonts w:ascii="Times New Roman" w:hAnsi="Times New Roman" w:cs="Times New Roman"/>
          <w:sz w:val="24"/>
          <w:szCs w:val="24"/>
          <w:lang w:val="ro-RO"/>
        </w:rPr>
        <w:t>învăţarea/educarea acestui elev</w:t>
      </w:r>
      <w:r w:rsidRPr="00B5077F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B5077F" w:rsidRPr="00B5077F" w:rsidRDefault="00B5077F" w:rsidP="00B5077F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5077F">
        <w:rPr>
          <w:rFonts w:ascii="Times New Roman" w:hAnsi="Times New Roman" w:cs="Times New Roman"/>
          <w:sz w:val="24"/>
          <w:szCs w:val="24"/>
          <w:lang w:val="ro-RO"/>
        </w:rPr>
        <w:t xml:space="preserve">Aceasta necesită eforturi şi energii suplimentare din partea </w:t>
      </w:r>
      <w:r>
        <w:rPr>
          <w:rFonts w:ascii="Times New Roman" w:hAnsi="Times New Roman" w:cs="Times New Roman"/>
          <w:sz w:val="24"/>
          <w:szCs w:val="24"/>
          <w:lang w:val="ro-RO"/>
        </w:rPr>
        <w:t>profesorului</w:t>
      </w:r>
      <w:r w:rsidRPr="00B5077F">
        <w:rPr>
          <w:rFonts w:ascii="Times New Roman" w:hAnsi="Times New Roman" w:cs="Times New Roman"/>
          <w:sz w:val="24"/>
          <w:szCs w:val="24"/>
          <w:lang w:val="ro-RO"/>
        </w:rPr>
        <w:t xml:space="preserve">, deoarece elevii cu dificultăţi de învăţare au nevoie de activităţi recuperatoare şi de o atitudine specifică, conform nevoilor individuale . Această abordare diferenţiată necesită o colaborare strânsă între pedagog şi psihologul şcolar . Pe de o parte, </w:t>
      </w:r>
      <w:r>
        <w:rPr>
          <w:rFonts w:ascii="Times New Roman" w:hAnsi="Times New Roman" w:cs="Times New Roman"/>
          <w:sz w:val="24"/>
          <w:szCs w:val="24"/>
          <w:lang w:val="ro-RO"/>
        </w:rPr>
        <w:t>profesorului</w:t>
      </w:r>
      <w:r w:rsidRPr="00B5077F">
        <w:rPr>
          <w:rFonts w:ascii="Times New Roman" w:hAnsi="Times New Roman" w:cs="Times New Roman"/>
          <w:sz w:val="24"/>
          <w:szCs w:val="24"/>
          <w:lang w:val="ro-RO"/>
        </w:rPr>
        <w:t xml:space="preserve"> îi revin responsabilităţile abordării diferenţiate, pe de altă parte colaborarea lui cu psihologul şcolar măreşte eficacitatea intervenţiei educaţionale .</w:t>
      </w:r>
    </w:p>
    <w:p w:rsidR="00B5077F" w:rsidRPr="00B5077F" w:rsidRDefault="00B5077F" w:rsidP="00B5077F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5077F">
        <w:rPr>
          <w:rFonts w:ascii="Times New Roman" w:hAnsi="Times New Roman" w:cs="Times New Roman"/>
          <w:sz w:val="24"/>
          <w:szCs w:val="24"/>
          <w:lang w:val="ro-RO"/>
        </w:rPr>
        <w:t>Activitatea psihopedagogică cu copiii cu dificultăţi de învăţare trebuie să prezinte un efect dublu :</w:t>
      </w:r>
    </w:p>
    <w:p w:rsidR="00B5077F" w:rsidRPr="00B5077F" w:rsidRDefault="00B5077F" w:rsidP="00B5077F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5077F">
        <w:rPr>
          <w:rFonts w:ascii="Times New Roman" w:hAnsi="Times New Roman" w:cs="Times New Roman"/>
          <w:sz w:val="24"/>
          <w:szCs w:val="24"/>
          <w:lang w:val="ro-RO"/>
        </w:rPr>
        <w:t>- având un caracter corectiv - formativ, ea are ca scop central reducerea şi corecţia deficienţelor intervenite în dezvoltare ;</w:t>
      </w:r>
    </w:p>
    <w:p w:rsidR="00B5077F" w:rsidRDefault="00B5077F" w:rsidP="00B5077F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B5077F">
        <w:rPr>
          <w:rFonts w:ascii="Times New Roman" w:hAnsi="Times New Roman" w:cs="Times New Roman"/>
          <w:sz w:val="24"/>
          <w:szCs w:val="24"/>
          <w:lang w:val="ro-RO"/>
        </w:rPr>
        <w:t xml:space="preserve">- prin întreţinerea şi stimularea factorilor non - intelectuali ai personalităţii cum ar fi : motivaţia de învăţare, interes, senzaţia competenţei, aptitudini de comunicare verbală, etc . </w:t>
      </w:r>
    </w:p>
    <w:p w:rsidR="00273A05" w:rsidRPr="00273A05" w:rsidRDefault="00273A05" w:rsidP="00B5077F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273A05">
        <w:rPr>
          <w:rFonts w:ascii="Times New Roman" w:hAnsi="Times New Roman" w:cs="Times New Roman"/>
          <w:sz w:val="24"/>
          <w:szCs w:val="24"/>
        </w:rPr>
        <w:t xml:space="preserve">Asistenţapsihopedagogicăspecificăacordatăacestoreleviestecaatarefoarteimportantă. Ea se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realizează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cătrepsihopedagog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profesor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itinerant,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consilierşcolar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caşi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alţiprofesionişti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inclusivmedici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echipe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intervenţiemultidisciplinară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>.    </w:t>
      </w:r>
      <w:r w:rsidRPr="00273A05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Existăîn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principal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douăetapeimportanteînmodificareacomportamentelor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>:</w:t>
      </w:r>
      <w:r w:rsidRPr="00273A05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observareasistematică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comportamentelorîncauză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faptelor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precedăşi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celor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urmează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ascultareaactivă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angajareaîntr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-o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relaţie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parteneriat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copilul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estefoarteimportantămai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ales la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vâ</w:t>
      </w:r>
      <w:r>
        <w:rPr>
          <w:rFonts w:ascii="Times New Roman" w:hAnsi="Times New Roman" w:cs="Times New Roman"/>
          <w:sz w:val="24"/>
          <w:szCs w:val="24"/>
        </w:rPr>
        <w:t>rstapreşcolarăşişcolarămic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>ă.</w:t>
      </w:r>
    </w:p>
    <w:p w:rsidR="00273A05" w:rsidRDefault="00273A05" w:rsidP="00273A05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3A05">
        <w:rPr>
          <w:rFonts w:ascii="Times New Roman" w:hAnsi="Times New Roman" w:cs="Times New Roman"/>
          <w:sz w:val="24"/>
          <w:szCs w:val="24"/>
        </w:rPr>
        <w:t>Tehnicaîntăririi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învederemanipulareaevenimentului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urmeazăunuicomportament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>.</w:t>
      </w:r>
      <w:r w:rsidRPr="00273A05">
        <w:rPr>
          <w:rFonts w:ascii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hAnsi="Times New Roman" w:cs="Times New Roman"/>
          <w:sz w:val="24"/>
          <w:szCs w:val="24"/>
        </w:rPr>
        <w:t>Întărirea</w:t>
      </w:r>
      <w:r w:rsidRPr="00273A05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pozitivăsaunegativă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ro-RO"/>
        </w:rPr>
        <w:t>Î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ntărireapozitivă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lauda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etc.)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presupunefolosirearecompenselorpentru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motivanumaicomportamentulcorespunzător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Există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gamălargă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de recompense (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aflateşiînarsenalulclasic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al „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tehnologiei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morale);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eletrebuieutilizateînfuncţie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fiecarecopil:aprobareverbală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valorizare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apreciere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ceva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>;</w:t>
      </w:r>
      <w:r w:rsidRPr="00273A05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aprobarenonverbală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zâmbet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râs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aplauze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);contact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fizic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atingerepeumăr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strângereamâinii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sărut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îmbrăţişareetc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>);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oferirea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premii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obiectemateriale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etc..</w:t>
      </w:r>
    </w:p>
    <w:p w:rsidR="00273A05" w:rsidRDefault="00273A05" w:rsidP="00B5077F">
      <w:pPr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73A05">
        <w:rPr>
          <w:rFonts w:ascii="Times New Roman" w:hAnsi="Times New Roman" w:cs="Times New Roman"/>
          <w:sz w:val="24"/>
          <w:szCs w:val="24"/>
        </w:rPr>
        <w:t>Reguli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>:</w:t>
      </w:r>
      <w:r w:rsidRPr="00273A0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73A05">
        <w:rPr>
          <w:rFonts w:ascii="Times New Roman" w:hAnsi="Times New Roman" w:cs="Times New Roman"/>
          <w:sz w:val="24"/>
          <w:szCs w:val="24"/>
        </w:rPr>
        <w:t xml:space="preserve">Este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necesarăexplicareaprogramului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întărire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contingentelor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înainte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începereaacestuia.Copilultrebuiesăştie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estecomportamentuldezirabil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>.</w:t>
      </w:r>
    </w:p>
    <w:p w:rsidR="00B66DE3" w:rsidRDefault="00273A05" w:rsidP="00273A05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273A05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începutulfiecăreizile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vorreaminticontingentele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>.</w:t>
      </w:r>
      <w:r w:rsidRPr="00273A0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73A05">
        <w:rPr>
          <w:rFonts w:ascii="Times New Roman" w:hAnsi="Times New Roman" w:cs="Times New Roman"/>
          <w:sz w:val="24"/>
          <w:szCs w:val="24"/>
        </w:rPr>
        <w:t>Recompensatrebuieacordatăimediatdupăproducereacomportamentuluidezirabil.</w:t>
      </w:r>
      <w:r w:rsidRPr="00273A0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Recompensareacomportamentuluidezirabil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se face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ori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câteoriestenevoie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>.</w:t>
      </w:r>
      <w:r w:rsidRPr="00273A0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Explicareaclară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motivuluiacordăriirecompensei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se face de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fiecaredatăcândaceasta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acordă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>.</w:t>
      </w:r>
      <w:r w:rsidRPr="00273A05">
        <w:rPr>
          <w:rFonts w:ascii="Times New Roman" w:hAnsi="Times New Roman" w:cs="Times New Roman"/>
          <w:sz w:val="24"/>
          <w:szCs w:val="24"/>
        </w:rPr>
        <w:br/>
        <w:t xml:space="preserve">-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Recompensa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trebuieasociată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altecomentariica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, de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pildă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menţionarea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 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modului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  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   care  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comportamentul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  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  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  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îmbunătăţit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 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încontinuare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>.</w:t>
      </w:r>
      <w:r w:rsidRPr="00273A05">
        <w:rPr>
          <w:rFonts w:ascii="Times New Roman" w:hAnsi="Times New Roman" w:cs="Times New Roman"/>
          <w:sz w:val="24"/>
          <w:szCs w:val="24"/>
        </w:rPr>
        <w:br/>
      </w:r>
      <w:proofErr w:type="spellStart"/>
      <w:r>
        <w:rPr>
          <w:rFonts w:ascii="Times New Roman" w:hAnsi="Times New Roman" w:cs="Times New Roman"/>
          <w:sz w:val="24"/>
          <w:szCs w:val="24"/>
        </w:rPr>
        <w:t>Î</w:t>
      </w:r>
      <w:r w:rsidRPr="00273A05">
        <w:rPr>
          <w:rFonts w:ascii="Times New Roman" w:hAnsi="Times New Roman" w:cs="Times New Roman"/>
          <w:sz w:val="24"/>
          <w:szCs w:val="24"/>
        </w:rPr>
        <w:t>ntărireanegativă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dezaprobarea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criticaetc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consecutivăunuicomportamentnegativ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, estemenităsăscadăînviitorprobabilitateaapariţieiunuicomportament similar;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aşteptareaestecaînviitorcopilulsăaleagă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comportamentalternativ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casă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scape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întărireanegativă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>.</w:t>
      </w:r>
      <w:r w:rsidRPr="00273A05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Întărireanegativăeste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dupăuniiautori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, o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tehnicăaversivămai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ales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atuncicând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învedereeliminareaconduitelorindezirabileprinmetodasancţiunilor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Metodapoatedevenieficientădoarîncazul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 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  care 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subiectul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 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 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cauză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 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vrea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 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efectiv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 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 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depăşească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 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conduitarespectivă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Sancţiuneapoateconstaatâtînî</w:t>
      </w:r>
      <w:r w:rsidR="00B66DE3">
        <w:rPr>
          <w:rFonts w:ascii="Times New Roman" w:hAnsi="Times New Roman" w:cs="Times New Roman"/>
          <w:sz w:val="24"/>
          <w:szCs w:val="24"/>
        </w:rPr>
        <w:t>nlăturareaîntăririlor</w:t>
      </w:r>
      <w:proofErr w:type="spellEnd"/>
      <w:r w:rsidR="00B66DE3">
        <w:rPr>
          <w:rFonts w:ascii="Times New Roman" w:hAnsi="Times New Roman" w:cs="Times New Roman"/>
          <w:sz w:val="24"/>
          <w:szCs w:val="24"/>
        </w:rPr>
        <w:t xml:space="preserve"> positive,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câtşiînutilizareaunor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stimuli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aversivi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. O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variantămaieficientă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pare a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întărireadiferenţiată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respectivîntărireaacelorcomportamente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suntincompatibile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celeindezirabile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>.</w:t>
      </w:r>
      <w:r w:rsidRPr="00273A05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Înutilizareasancţiunilor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, care nu au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întotdeaunaefectulscontat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trebuierespectatecâtevareguli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>:</w:t>
      </w:r>
      <w:r w:rsidRPr="00273A05">
        <w:rPr>
          <w:rFonts w:ascii="Times New Roman" w:hAnsi="Times New Roman" w:cs="Times New Roman"/>
          <w:sz w:val="24"/>
          <w:szCs w:val="24"/>
        </w:rPr>
        <w:br/>
      </w:r>
      <w:r w:rsidR="00B66DE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Pedeapsa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vafolosidoardacăesteneapăratnecesar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(de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exemplu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dacă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fostîncălcată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regulăstabilită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73A05">
        <w:rPr>
          <w:rFonts w:ascii="Times New Roman" w:hAnsi="Times New Roman" w:cs="Times New Roman"/>
          <w:sz w:val="24"/>
          <w:szCs w:val="24"/>
        </w:rPr>
        <w:t>comunacord</w:t>
      </w:r>
      <w:proofErr w:type="spellEnd"/>
      <w:r w:rsidRPr="00273A05">
        <w:rPr>
          <w:rFonts w:ascii="Times New Roman" w:hAnsi="Times New Roman" w:cs="Times New Roman"/>
          <w:sz w:val="24"/>
          <w:szCs w:val="24"/>
        </w:rPr>
        <w:t>).</w:t>
      </w:r>
    </w:p>
    <w:p w:rsidR="00B66DE3" w:rsidRDefault="00B66DE3" w:rsidP="00273A05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273A05" w:rsidRPr="00273A05">
        <w:rPr>
          <w:rFonts w:ascii="Times New Roman" w:hAnsi="Times New Roman" w:cs="Times New Roman"/>
          <w:sz w:val="24"/>
          <w:szCs w:val="24"/>
        </w:rPr>
        <w:t>Înainte</w:t>
      </w:r>
      <w:proofErr w:type="spellEnd"/>
      <w:r w:rsidR="00273A05" w:rsidRPr="00273A0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73A05" w:rsidRPr="00273A05">
        <w:rPr>
          <w:rFonts w:ascii="Times New Roman" w:hAnsi="Times New Roman" w:cs="Times New Roman"/>
          <w:sz w:val="24"/>
          <w:szCs w:val="24"/>
        </w:rPr>
        <w:t>aplicare</w:t>
      </w:r>
      <w:proofErr w:type="spellEnd"/>
      <w:r w:rsidR="00273A05" w:rsidRPr="00273A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3A05" w:rsidRPr="00273A05">
        <w:rPr>
          <w:rFonts w:ascii="Times New Roman" w:hAnsi="Times New Roman" w:cs="Times New Roman"/>
          <w:sz w:val="24"/>
          <w:szCs w:val="24"/>
        </w:rPr>
        <w:t>educatorul</w:t>
      </w:r>
      <w:proofErr w:type="spellEnd"/>
      <w:r w:rsidR="00273A05" w:rsidRPr="00273A05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273A05" w:rsidRPr="00273A05">
        <w:rPr>
          <w:rFonts w:ascii="Times New Roman" w:hAnsi="Times New Roman" w:cs="Times New Roman"/>
          <w:sz w:val="24"/>
          <w:szCs w:val="24"/>
        </w:rPr>
        <w:t>vaasiguracăelevulîncauzăînţelege</w:t>
      </w:r>
      <w:proofErr w:type="spellEnd"/>
      <w:r w:rsidR="00273A05" w:rsidRPr="00273A0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73A05" w:rsidRPr="00273A05">
        <w:rPr>
          <w:rFonts w:ascii="Times New Roman" w:hAnsi="Times New Roman" w:cs="Times New Roman"/>
          <w:sz w:val="24"/>
          <w:szCs w:val="24"/>
        </w:rPr>
        <w:t>ceanumeurmează</w:t>
      </w:r>
      <w:proofErr w:type="spellEnd"/>
      <w:r w:rsidR="00273A05" w:rsidRPr="00273A0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273A05" w:rsidRPr="00273A05">
        <w:rPr>
          <w:rFonts w:ascii="Times New Roman" w:hAnsi="Times New Roman" w:cs="Times New Roman"/>
          <w:sz w:val="24"/>
          <w:szCs w:val="24"/>
        </w:rPr>
        <w:t>fi</w:t>
      </w:r>
      <w:proofErr w:type="spellEnd"/>
      <w:r w:rsidR="00273A05" w:rsidRPr="00273A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73A05" w:rsidRPr="00273A05">
        <w:rPr>
          <w:rFonts w:ascii="Times New Roman" w:hAnsi="Times New Roman" w:cs="Times New Roman"/>
          <w:sz w:val="24"/>
          <w:szCs w:val="24"/>
        </w:rPr>
        <w:t>pedepsit</w:t>
      </w:r>
      <w:proofErr w:type="spellEnd"/>
      <w:r w:rsidR="00273A05" w:rsidRPr="00273A05">
        <w:rPr>
          <w:rFonts w:ascii="Times New Roman" w:hAnsi="Times New Roman" w:cs="Times New Roman"/>
          <w:sz w:val="24"/>
          <w:szCs w:val="24"/>
        </w:rPr>
        <w:t>.</w:t>
      </w:r>
    </w:p>
    <w:p w:rsidR="00B66DE3" w:rsidRDefault="00B66DE3" w:rsidP="00273A05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273A05" w:rsidRPr="00273A05">
        <w:rPr>
          <w:rFonts w:ascii="Times New Roman" w:hAnsi="Times New Roman" w:cs="Times New Roman"/>
          <w:sz w:val="24"/>
          <w:szCs w:val="24"/>
        </w:rPr>
        <w:t>Sancțiuneatrebuieaplicată</w:t>
      </w:r>
      <w:proofErr w:type="spellEnd"/>
      <w:r w:rsidR="00273A05" w:rsidRPr="00273A0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273A05" w:rsidRPr="00273A05">
        <w:rPr>
          <w:rFonts w:ascii="Times New Roman" w:hAnsi="Times New Roman" w:cs="Times New Roman"/>
          <w:sz w:val="24"/>
          <w:szCs w:val="24"/>
        </w:rPr>
        <w:t>îndatăceconduitaindezirabilă</w:t>
      </w:r>
      <w:proofErr w:type="spellEnd"/>
      <w:r w:rsidR="00273A05" w:rsidRPr="00273A0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273A05" w:rsidRPr="00273A05">
        <w:rPr>
          <w:rFonts w:ascii="Times New Roman" w:hAnsi="Times New Roman" w:cs="Times New Roman"/>
          <w:sz w:val="24"/>
          <w:szCs w:val="24"/>
        </w:rPr>
        <w:t>fostrealizată</w:t>
      </w:r>
      <w:proofErr w:type="spellEnd"/>
      <w:r w:rsidR="00273A05" w:rsidRPr="00273A05">
        <w:rPr>
          <w:rFonts w:ascii="Times New Roman" w:hAnsi="Times New Roman" w:cs="Times New Roman"/>
          <w:sz w:val="24"/>
          <w:szCs w:val="24"/>
        </w:rPr>
        <w:t>.</w:t>
      </w:r>
    </w:p>
    <w:p w:rsidR="00273A05" w:rsidRPr="00B5077F" w:rsidRDefault="00B66DE3" w:rsidP="00273A05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273A05" w:rsidRPr="00273A05">
        <w:rPr>
          <w:rFonts w:ascii="Times New Roman" w:hAnsi="Times New Roman" w:cs="Times New Roman"/>
          <w:sz w:val="24"/>
          <w:szCs w:val="24"/>
        </w:rPr>
        <w:t>Pedeapsa</w:t>
      </w:r>
      <w:proofErr w:type="spellEnd"/>
      <w:r w:rsidR="00273A05" w:rsidRPr="00273A05">
        <w:rPr>
          <w:rFonts w:ascii="Times New Roman" w:hAnsi="Times New Roman" w:cs="Times New Roman"/>
          <w:sz w:val="24"/>
          <w:szCs w:val="24"/>
        </w:rPr>
        <w:t xml:space="preserve">   </w:t>
      </w:r>
      <w:proofErr w:type="spellStart"/>
      <w:r w:rsidR="00273A05" w:rsidRPr="00273A05">
        <w:rPr>
          <w:rFonts w:ascii="Times New Roman" w:hAnsi="Times New Roman" w:cs="Times New Roman"/>
          <w:sz w:val="24"/>
          <w:szCs w:val="24"/>
        </w:rPr>
        <w:t>trebuie</w:t>
      </w:r>
      <w:proofErr w:type="spellEnd"/>
      <w:r w:rsidR="00273A05" w:rsidRPr="00273A05">
        <w:rPr>
          <w:rFonts w:ascii="Times New Roman" w:hAnsi="Times New Roman" w:cs="Times New Roman"/>
          <w:sz w:val="24"/>
          <w:szCs w:val="24"/>
        </w:rPr>
        <w:t xml:space="preserve">  </w:t>
      </w:r>
      <w:proofErr w:type="spellStart"/>
      <w:r w:rsidR="00273A05" w:rsidRPr="00273A05">
        <w:rPr>
          <w:rFonts w:ascii="Times New Roman" w:hAnsi="Times New Roman" w:cs="Times New Roman"/>
          <w:sz w:val="24"/>
          <w:szCs w:val="24"/>
        </w:rPr>
        <w:t>preferată</w:t>
      </w:r>
      <w:proofErr w:type="spellEnd"/>
      <w:r w:rsidR="00273A05" w:rsidRPr="00273A05">
        <w:rPr>
          <w:rFonts w:ascii="Times New Roman" w:hAnsi="Times New Roman" w:cs="Times New Roman"/>
          <w:sz w:val="24"/>
          <w:szCs w:val="24"/>
        </w:rPr>
        <w:t xml:space="preserve">  </w:t>
      </w:r>
      <w:proofErr w:type="spellStart"/>
      <w:r w:rsidR="00273A05" w:rsidRPr="00273A05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273A05" w:rsidRPr="00273A05">
        <w:rPr>
          <w:rFonts w:ascii="Times New Roman" w:hAnsi="Times New Roman" w:cs="Times New Roman"/>
          <w:sz w:val="24"/>
          <w:szCs w:val="24"/>
        </w:rPr>
        <w:t xml:space="preserve">   </w:t>
      </w:r>
      <w:proofErr w:type="spellStart"/>
      <w:r w:rsidR="00273A05" w:rsidRPr="00273A05">
        <w:rPr>
          <w:rFonts w:ascii="Times New Roman" w:hAnsi="Times New Roman" w:cs="Times New Roman"/>
          <w:sz w:val="24"/>
          <w:szCs w:val="24"/>
        </w:rPr>
        <w:t>cât</w:t>
      </w:r>
      <w:proofErr w:type="spellEnd"/>
      <w:r w:rsidR="00273A05" w:rsidRPr="00273A05">
        <w:rPr>
          <w:rFonts w:ascii="Times New Roman" w:hAnsi="Times New Roman" w:cs="Times New Roman"/>
          <w:sz w:val="24"/>
          <w:szCs w:val="24"/>
        </w:rPr>
        <w:t xml:space="preserve">  </w:t>
      </w:r>
      <w:proofErr w:type="spellStart"/>
      <w:r w:rsidR="00273A05" w:rsidRPr="00273A05">
        <w:rPr>
          <w:rFonts w:ascii="Times New Roman" w:hAnsi="Times New Roman" w:cs="Times New Roman"/>
          <w:sz w:val="24"/>
          <w:szCs w:val="24"/>
        </w:rPr>
        <w:t>posibil</w:t>
      </w:r>
      <w:proofErr w:type="spellEnd"/>
      <w:r w:rsidR="00273A05" w:rsidRPr="00273A05">
        <w:rPr>
          <w:rFonts w:ascii="Times New Roman" w:hAnsi="Times New Roman" w:cs="Times New Roman"/>
          <w:sz w:val="24"/>
          <w:szCs w:val="24"/>
        </w:rPr>
        <w:t xml:space="preserve">   </w:t>
      </w:r>
      <w:proofErr w:type="spellStart"/>
      <w:r w:rsidR="00273A05" w:rsidRPr="00273A0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73A05" w:rsidRPr="00273A05">
        <w:rPr>
          <w:rFonts w:ascii="Times New Roman" w:hAnsi="Times New Roman" w:cs="Times New Roman"/>
          <w:sz w:val="24"/>
          <w:szCs w:val="24"/>
        </w:rPr>
        <w:t xml:space="preserve">   </w:t>
      </w:r>
      <w:proofErr w:type="spellStart"/>
      <w:r w:rsidR="00273A05" w:rsidRPr="00273A05">
        <w:rPr>
          <w:rFonts w:ascii="Times New Roman" w:hAnsi="Times New Roman" w:cs="Times New Roman"/>
          <w:sz w:val="24"/>
          <w:szCs w:val="24"/>
        </w:rPr>
        <w:t>forme</w:t>
      </w:r>
      <w:proofErr w:type="spellEnd"/>
      <w:r w:rsidR="00273A05" w:rsidRPr="00273A05">
        <w:rPr>
          <w:rFonts w:ascii="Times New Roman" w:hAnsi="Times New Roman" w:cs="Times New Roman"/>
          <w:sz w:val="24"/>
          <w:szCs w:val="24"/>
        </w:rPr>
        <w:t xml:space="preserve">   </w:t>
      </w:r>
      <w:proofErr w:type="spellStart"/>
      <w:r w:rsidR="00273A05" w:rsidRPr="00273A05">
        <w:rPr>
          <w:rFonts w:ascii="Times New Roman" w:hAnsi="Times New Roman" w:cs="Times New Roman"/>
          <w:sz w:val="24"/>
          <w:szCs w:val="24"/>
        </w:rPr>
        <w:t>uşoare</w:t>
      </w:r>
      <w:proofErr w:type="spellEnd"/>
      <w:r w:rsidR="00273A05" w:rsidRPr="00273A0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273A05" w:rsidRPr="00273A05">
        <w:rPr>
          <w:rFonts w:ascii="Times New Roman" w:hAnsi="Times New Roman" w:cs="Times New Roman"/>
          <w:sz w:val="24"/>
          <w:szCs w:val="24"/>
        </w:rPr>
        <w:t>mustrarea</w:t>
      </w:r>
      <w:proofErr w:type="spellEnd"/>
      <w:r w:rsidR="00273A05" w:rsidRPr="00273A05">
        <w:rPr>
          <w:rFonts w:ascii="Times New Roman" w:hAnsi="Times New Roman" w:cs="Times New Roman"/>
          <w:sz w:val="24"/>
          <w:szCs w:val="24"/>
        </w:rPr>
        <w:t xml:space="preserve">   </w:t>
      </w:r>
      <w:proofErr w:type="spellStart"/>
      <w:r w:rsidR="00273A05" w:rsidRPr="00273A05">
        <w:rPr>
          <w:rFonts w:ascii="Times New Roman" w:hAnsi="Times New Roman" w:cs="Times New Roman"/>
          <w:sz w:val="24"/>
          <w:szCs w:val="24"/>
        </w:rPr>
        <w:t>blândă</w:t>
      </w:r>
      <w:proofErr w:type="spellEnd"/>
      <w:r w:rsidR="00273A05" w:rsidRPr="00273A05">
        <w:rPr>
          <w:rFonts w:ascii="Times New Roman" w:hAnsi="Times New Roman" w:cs="Times New Roman"/>
          <w:sz w:val="24"/>
          <w:szCs w:val="24"/>
        </w:rPr>
        <w:t xml:space="preserve">   (de   </w:t>
      </w:r>
      <w:proofErr w:type="spellStart"/>
      <w:r w:rsidR="00273A05" w:rsidRPr="00273A05">
        <w:rPr>
          <w:rFonts w:ascii="Times New Roman" w:hAnsi="Times New Roman" w:cs="Times New Roman"/>
          <w:sz w:val="24"/>
          <w:szCs w:val="24"/>
        </w:rPr>
        <w:t>preferat</w:t>
      </w:r>
      <w:proofErr w:type="spellEnd"/>
      <w:r w:rsidR="00273A05" w:rsidRPr="00273A05">
        <w:rPr>
          <w:rFonts w:ascii="Times New Roman" w:hAnsi="Times New Roman" w:cs="Times New Roman"/>
          <w:sz w:val="24"/>
          <w:szCs w:val="24"/>
        </w:rPr>
        <w:t xml:space="preserve">   individual),   </w:t>
      </w:r>
      <w:proofErr w:type="spellStart"/>
      <w:r w:rsidR="00273A05" w:rsidRPr="00273A05">
        <w:rPr>
          <w:rFonts w:ascii="Times New Roman" w:hAnsi="Times New Roman" w:cs="Times New Roman"/>
          <w:sz w:val="24"/>
          <w:szCs w:val="24"/>
        </w:rPr>
        <w:t>atenţia</w:t>
      </w:r>
      <w:proofErr w:type="spellEnd"/>
      <w:r w:rsidR="00273A05" w:rsidRPr="00273A05">
        <w:rPr>
          <w:rFonts w:ascii="Times New Roman" w:hAnsi="Times New Roman" w:cs="Times New Roman"/>
          <w:sz w:val="24"/>
          <w:szCs w:val="24"/>
        </w:rPr>
        <w:t xml:space="preserve">   </w:t>
      </w:r>
      <w:proofErr w:type="spellStart"/>
      <w:r w:rsidR="00273A05" w:rsidRPr="00273A05">
        <w:rPr>
          <w:rFonts w:ascii="Times New Roman" w:hAnsi="Times New Roman" w:cs="Times New Roman"/>
          <w:sz w:val="24"/>
          <w:szCs w:val="24"/>
        </w:rPr>
        <w:t>negativă</w:t>
      </w:r>
      <w:proofErr w:type="spellEnd"/>
      <w:r w:rsidR="00273A05" w:rsidRPr="00273A0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73A05" w:rsidRPr="00273A05">
        <w:rPr>
          <w:rFonts w:ascii="Times New Roman" w:hAnsi="Times New Roman" w:cs="Times New Roman"/>
          <w:sz w:val="24"/>
          <w:szCs w:val="24"/>
        </w:rPr>
        <w:t>ignorarea</w:t>
      </w:r>
      <w:proofErr w:type="spellEnd"/>
      <w:r w:rsidR="00273A05" w:rsidRPr="00273A05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273A05" w:rsidRPr="00273A05">
        <w:rPr>
          <w:rFonts w:ascii="Times New Roman" w:hAnsi="Times New Roman" w:cs="Times New Roman"/>
          <w:sz w:val="24"/>
          <w:szCs w:val="24"/>
        </w:rPr>
        <w:t>privarea</w:t>
      </w:r>
      <w:proofErr w:type="spellEnd"/>
      <w:r w:rsidR="00273A05" w:rsidRPr="00273A05">
        <w:rPr>
          <w:rFonts w:ascii="Times New Roman" w:hAnsi="Times New Roman" w:cs="Times New Roman"/>
          <w:sz w:val="24"/>
          <w:szCs w:val="24"/>
        </w:rPr>
        <w:t xml:space="preserve"> de recompense </w:t>
      </w:r>
    </w:p>
    <w:p w:rsidR="000C600F" w:rsidRDefault="000C600F" w:rsidP="00B66DE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Bibliografie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0C600F" w:rsidRPr="000C600F" w:rsidRDefault="000C600F" w:rsidP="000C600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Dumitru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G., </w:t>
      </w:r>
      <w:proofErr w:type="spellStart"/>
      <w:r>
        <w:rPr>
          <w:rFonts w:ascii="Times New Roman" w:hAnsi="Times New Roman" w:cs="Times New Roman"/>
          <w:sz w:val="24"/>
          <w:szCs w:val="24"/>
        </w:rPr>
        <w:t>Bucurei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C,, </w:t>
      </w:r>
      <w:proofErr w:type="spellStart"/>
      <w:r w:rsidRPr="000C600F">
        <w:rPr>
          <w:rFonts w:ascii="Times New Roman" w:hAnsi="Times New Roman" w:cs="Times New Roman"/>
          <w:sz w:val="24"/>
          <w:szCs w:val="24"/>
        </w:rPr>
        <w:t>Cărăbuţ</w:t>
      </w:r>
      <w:proofErr w:type="spellEnd"/>
      <w:r w:rsidRPr="000C600F">
        <w:rPr>
          <w:rFonts w:ascii="Times New Roman" w:hAnsi="Times New Roman" w:cs="Times New Roman"/>
          <w:sz w:val="24"/>
          <w:szCs w:val="24"/>
        </w:rPr>
        <w:t xml:space="preserve"> C., „</w:t>
      </w:r>
      <w:proofErr w:type="spellStart"/>
      <w:r w:rsidRPr="000C600F">
        <w:rPr>
          <w:rFonts w:ascii="Times New Roman" w:hAnsi="Times New Roman" w:cs="Times New Roman"/>
          <w:sz w:val="24"/>
          <w:szCs w:val="24"/>
        </w:rPr>
        <w:t>Integrareaelevilor</w:t>
      </w:r>
      <w:proofErr w:type="spellEnd"/>
      <w:r w:rsidRPr="000C600F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0C600F">
        <w:rPr>
          <w:rFonts w:ascii="Times New Roman" w:hAnsi="Times New Roman" w:cs="Times New Roman"/>
          <w:sz w:val="24"/>
          <w:szCs w:val="24"/>
        </w:rPr>
        <w:t>cerinţe</w:t>
      </w:r>
      <w:proofErr w:type="spellEnd"/>
      <w:r w:rsidRPr="000C600F">
        <w:rPr>
          <w:rFonts w:ascii="Times New Roman" w:hAnsi="Times New Roman" w:cs="Times New Roman"/>
          <w:sz w:val="24"/>
          <w:szCs w:val="24"/>
        </w:rPr>
        <w:t xml:space="preserve"> educative </w:t>
      </w:r>
      <w:proofErr w:type="spellStart"/>
      <w:r w:rsidRPr="000C600F">
        <w:rPr>
          <w:rFonts w:ascii="Times New Roman" w:hAnsi="Times New Roman" w:cs="Times New Roman"/>
          <w:sz w:val="24"/>
          <w:szCs w:val="24"/>
        </w:rPr>
        <w:t>speciale</w:t>
      </w:r>
      <w:proofErr w:type="spellEnd"/>
      <w:r w:rsidRPr="000C600F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0C600F">
        <w:rPr>
          <w:rFonts w:ascii="Times New Roman" w:hAnsi="Times New Roman" w:cs="Times New Roman"/>
          <w:sz w:val="24"/>
          <w:szCs w:val="24"/>
        </w:rPr>
        <w:t>Timişoara</w:t>
      </w:r>
      <w:proofErr w:type="spellEnd"/>
      <w:r w:rsidRPr="000C600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C600F">
        <w:rPr>
          <w:rFonts w:ascii="Times New Roman" w:hAnsi="Times New Roman" w:cs="Times New Roman"/>
          <w:sz w:val="24"/>
          <w:szCs w:val="24"/>
        </w:rPr>
        <w:t>EdituraMirton</w:t>
      </w:r>
      <w:proofErr w:type="spellEnd"/>
      <w:r w:rsidRPr="000C600F">
        <w:rPr>
          <w:rFonts w:ascii="Times New Roman" w:hAnsi="Times New Roman" w:cs="Times New Roman"/>
          <w:sz w:val="24"/>
          <w:szCs w:val="24"/>
        </w:rPr>
        <w:t>, 2006.</w:t>
      </w:r>
    </w:p>
    <w:p w:rsidR="00B66DE3" w:rsidRDefault="00B66DE3" w:rsidP="00B66DE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6DE3">
        <w:rPr>
          <w:rFonts w:ascii="Times New Roman" w:hAnsi="Times New Roman" w:cs="Times New Roman"/>
          <w:sz w:val="24"/>
          <w:szCs w:val="24"/>
        </w:rPr>
        <w:t>Tomşa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, G.,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Consiliereşcolară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Credis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Bucureşti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>, 2000.</w:t>
      </w:r>
    </w:p>
    <w:p w:rsidR="00B5077F" w:rsidRDefault="000C600F" w:rsidP="00B66DE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DE3">
        <w:rPr>
          <w:rFonts w:ascii="Times New Roman" w:hAnsi="Times New Roman" w:cs="Times New Roman"/>
          <w:sz w:val="24"/>
          <w:szCs w:val="24"/>
        </w:rPr>
        <w:t xml:space="preserve">Verza, E.,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Păun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, E.,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Educaţiaintegrată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copiilor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 xml:space="preserve"> cu handicap, </w:t>
      </w:r>
      <w:proofErr w:type="spellStart"/>
      <w:r w:rsidRPr="00B66DE3">
        <w:rPr>
          <w:rFonts w:ascii="Times New Roman" w:hAnsi="Times New Roman" w:cs="Times New Roman"/>
          <w:sz w:val="24"/>
          <w:szCs w:val="24"/>
        </w:rPr>
        <w:t>Unicef</w:t>
      </w:r>
      <w:proofErr w:type="spellEnd"/>
      <w:r w:rsidRPr="00B66DE3">
        <w:rPr>
          <w:rFonts w:ascii="Times New Roman" w:hAnsi="Times New Roman" w:cs="Times New Roman"/>
          <w:sz w:val="24"/>
          <w:szCs w:val="24"/>
        </w:rPr>
        <w:t>, 1998.</w:t>
      </w:r>
    </w:p>
    <w:p w:rsidR="003D4153" w:rsidRPr="003D4153" w:rsidRDefault="0057003D" w:rsidP="003D4153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3D4153" w:rsidRPr="003D4153">
          <w:rPr>
            <w:rStyle w:val="Hyperlink"/>
            <w:rFonts w:ascii="Times New Roman" w:hAnsi="Times New Roman" w:cs="Times New Roman"/>
            <w:sz w:val="24"/>
            <w:szCs w:val="24"/>
          </w:rPr>
          <w:t>http://documents.tips/documents/integrarea-copiilor-cu-ces.html</w:t>
        </w:r>
      </w:hyperlink>
    </w:p>
    <w:sectPr w:rsidR="003D4153" w:rsidRPr="003D4153" w:rsidSect="005700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43C65"/>
    <w:multiLevelType w:val="hybridMultilevel"/>
    <w:tmpl w:val="619281C4"/>
    <w:lvl w:ilvl="0" w:tplc="069CE4BA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CD4D4C"/>
    <w:rsid w:val="000A121C"/>
    <w:rsid w:val="000B4432"/>
    <w:rsid w:val="000C600F"/>
    <w:rsid w:val="00112771"/>
    <w:rsid w:val="00273A05"/>
    <w:rsid w:val="003D4153"/>
    <w:rsid w:val="0057003D"/>
    <w:rsid w:val="00816F9E"/>
    <w:rsid w:val="00AF0F52"/>
    <w:rsid w:val="00B5077F"/>
    <w:rsid w:val="00B66DE3"/>
    <w:rsid w:val="00CD4D4C"/>
    <w:rsid w:val="00D7373E"/>
    <w:rsid w:val="00FD18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0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600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D415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6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F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600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D415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6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F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uments.tips/documents/integrarea-copiilor-cu-ces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531C7-DEEE-413E-A06F-B4BAB7254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user</cp:lastModifiedBy>
  <cp:revision>2</cp:revision>
  <cp:lastPrinted>2017-03-31T08:38:00Z</cp:lastPrinted>
  <dcterms:created xsi:type="dcterms:W3CDTF">2017-05-24T10:53:00Z</dcterms:created>
  <dcterms:modified xsi:type="dcterms:W3CDTF">2017-05-24T10:53:00Z</dcterms:modified>
</cp:coreProperties>
</file>